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B75D7E" w:rsidRPr="00827F07" w14:paraId="2F59A645" w14:textId="77777777" w:rsidTr="00B75D7E">
        <w:trPr>
          <w:trHeight w:val="1026"/>
        </w:trPr>
        <w:tc>
          <w:tcPr>
            <w:tcW w:w="9712" w:type="dxa"/>
          </w:tcPr>
          <w:p w14:paraId="68188AFF" w14:textId="63EB51C8" w:rsidR="00B75D7E" w:rsidRDefault="00B75D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</w:t>
            </w:r>
            <w:r w:rsidR="009977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B654BC5" wp14:editId="46D3FD02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B75D7E" w14:paraId="33EC6F1E" w14:textId="77777777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10994EF4" w14:textId="77777777" w:rsidR="00B75D7E" w:rsidRDefault="00B75D7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647692D9" w14:textId="49C5CF15" w:rsidR="00B75D7E" w:rsidRDefault="00B75D7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09A52C0" wp14:editId="402AECA8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DBBA260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106F950A" w14:textId="77777777" w:rsidR="00B75D7E" w:rsidRDefault="00B75D7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</w:t>
            </w:r>
          </w:p>
          <w:p w14:paraId="23B54A85" w14:textId="34D061A7" w:rsidR="00B75D7E" w:rsidRDefault="00B75D7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>3</w:t>
            </w:r>
            <w:r w:rsidR="00B14DE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>8</w:t>
            </w:r>
            <w:r w:rsidRPr="00E7608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 xml:space="preserve"> сесія </w:t>
            </w:r>
            <w:r>
              <w:rPr>
                <w:rFonts w:ascii="Times New Roman" w:hAnsi="Times New Roman"/>
                <w:b/>
                <w:sz w:val="28"/>
                <w:szCs w:val="28"/>
                <w:lang w:val="ru-UA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7CF89865" w14:textId="77777777" w:rsidR="00B75D7E" w:rsidRDefault="00B75D7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67FB50DA" w14:textId="1FA4370E" w:rsidR="00B75D7E" w:rsidRDefault="00B75D7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РІШЕННЯ        </w:t>
            </w:r>
            <w:r>
              <w:rPr>
                <w:rFonts w:ascii="Times New Roman" w:hAnsi="Times New Roman"/>
                <w:b/>
                <w:sz w:val="28"/>
                <w:lang w:val="ru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</w:t>
            </w:r>
            <w:r w:rsidR="00F74386"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      </w:t>
            </w:r>
          </w:p>
        </w:tc>
      </w:tr>
    </w:tbl>
    <w:p w14:paraId="1D4C6E33" w14:textId="474D40A3" w:rsidR="00B75D7E" w:rsidRDefault="00B75D7E" w:rsidP="00B75D7E">
      <w:pPr>
        <w:shd w:val="clear" w:color="auto" w:fill="FFFFFF"/>
        <w:spacing w:before="150" w:after="225" w:line="27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перейменування назви вулиці на території Димерської селищної територіальної громади</w:t>
      </w:r>
    </w:p>
    <w:p w14:paraId="182C58CC" w14:textId="2664A64D" w:rsidR="00B75D7E" w:rsidRDefault="00B75D7E" w:rsidP="00B75D7E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bookmarkStart w:id="0" w:name="_Hlk153440062"/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жителів Димерської селищної територіальної громади села 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>Демидів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>07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.2023 року щодо зміни </w:t>
      </w:r>
      <w:bookmarkStart w:id="1" w:name="_Hlk153440142"/>
      <w:r>
        <w:rPr>
          <w:rFonts w:ascii="Times New Roman" w:hAnsi="Times New Roman" w:cs="Times New Roman"/>
          <w:sz w:val="28"/>
          <w:szCs w:val="28"/>
          <w:lang w:val="uk-UA"/>
        </w:rPr>
        <w:t>перейменування вулиці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 xml:space="preserve"> Польова </w:t>
      </w:r>
      <w:r>
        <w:rPr>
          <w:rFonts w:ascii="Times New Roman" w:hAnsi="Times New Roman" w:cs="Times New Roman"/>
          <w:sz w:val="28"/>
          <w:szCs w:val="28"/>
          <w:lang w:val="uk-UA"/>
        </w:rPr>
        <w:t>на вулицю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 xml:space="preserve"> Ігоря </w:t>
      </w:r>
      <w:proofErr w:type="spellStart"/>
      <w:r w:rsidR="00F74386">
        <w:rPr>
          <w:rFonts w:ascii="Times New Roman" w:hAnsi="Times New Roman" w:cs="Times New Roman"/>
          <w:sz w:val="28"/>
          <w:szCs w:val="28"/>
          <w:lang w:val="uk-UA"/>
        </w:rPr>
        <w:t>Тігнєєва</w:t>
      </w:r>
      <w:bookmarkEnd w:id="1"/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керуючись </w:t>
      </w:r>
      <w:bookmarkStart w:id="2" w:name="_Hlk153440184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ст.26, ст.59 Закону України «Про місцеве самоврядування в Україні</w:t>
      </w:r>
      <w:bookmarkEnd w:id="0"/>
      <w:r w:rsidR="00827F0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End w:id="2"/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B14D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0.</w:t>
      </w:r>
      <w:r w:rsidR="00F743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4D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.2023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</w:t>
      </w:r>
    </w:p>
    <w:p w14:paraId="78573B69" w14:textId="76776E1E" w:rsidR="00B75D7E" w:rsidRDefault="00B75D7E" w:rsidP="00B75D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bookmarkStart w:id="3" w:name="_GoBack"/>
      <w:bookmarkEnd w:id="3"/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458F18EA" w14:textId="3867E2D1" w:rsidR="00B75D7E" w:rsidRDefault="00B75D7E" w:rsidP="00B75D7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1.</w:t>
      </w:r>
      <w:bookmarkStart w:id="4" w:name="_Hlk153440248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Перейменувати назву вулиці на території Димерської селищної територіальної громади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tbl>
      <w:tblPr>
        <w:tblStyle w:val="a3"/>
        <w:tblpPr w:leftFromText="180" w:rightFromText="180" w:vertAnchor="text" w:horzAnchor="margin" w:tblpXSpec="center" w:tblpY="166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16"/>
        <w:gridCol w:w="2640"/>
        <w:gridCol w:w="3827"/>
        <w:gridCol w:w="2262"/>
      </w:tblGrid>
      <w:tr w:rsidR="00B75D7E" w14:paraId="6A96FEC8" w14:textId="77777777" w:rsidTr="00B75D7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A6E5" w14:textId="77777777" w:rsidR="00B75D7E" w:rsidRDefault="00B75D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5" w:name="_Hlk153440237"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6985" w14:textId="77777777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вулиці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перейменування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F459" w14:textId="77777777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DCCA" w14:textId="77777777" w:rsidR="00B75D7E" w:rsidRDefault="00B75D7E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азв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а вулиці після перейменування</w:t>
            </w:r>
          </w:p>
        </w:tc>
      </w:tr>
      <w:tr w:rsidR="00B75D7E" w14:paraId="3463FA0E" w14:textId="77777777" w:rsidTr="00B75D7E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30D9" w14:textId="77777777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93C7C8" w14:textId="01142F30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743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Демидівсь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</w:p>
        </w:tc>
      </w:tr>
      <w:tr w:rsidR="00B75D7E" w14:paraId="1EDDD24F" w14:textId="77777777" w:rsidTr="00B75D7E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BFFA" w14:textId="3707C3D6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F743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Демидів</w:t>
            </w:r>
          </w:p>
        </w:tc>
      </w:tr>
      <w:tr w:rsidR="00B75D7E" w14:paraId="71CA4931" w14:textId="77777777" w:rsidTr="00B75D7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D72C" w14:textId="77777777" w:rsidR="00B75D7E" w:rsidRDefault="00B75D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8ED9" w14:textId="5D884D2A" w:rsidR="00B75D7E" w:rsidRDefault="00B75D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743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Польова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E8D5" w14:textId="77777777" w:rsidR="00B75D7E" w:rsidRDefault="00B75D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1097" w14:textId="1321354E" w:rsidR="00B75D7E" w:rsidRDefault="00F743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Ігоря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Тігнєєва</w:t>
            </w:r>
            <w:proofErr w:type="spellEnd"/>
          </w:p>
        </w:tc>
      </w:tr>
      <w:bookmarkEnd w:id="5"/>
    </w:tbl>
    <w:p w14:paraId="236C7195" w14:textId="77777777" w:rsidR="00B75D7E" w:rsidRDefault="00B75D7E" w:rsidP="00B75D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46441E0C" w14:textId="5B1431FA" w:rsidR="00B75D7E" w:rsidRDefault="00B75D7E" w:rsidP="00B75D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Перейменування вулиці здійснити без зміни поштових номерів житлових будинків, установ та споруд.</w:t>
      </w:r>
    </w:p>
    <w:p w14:paraId="3E418E72" w14:textId="1FCD7EDF" w:rsidR="00B75D7E" w:rsidRDefault="00B75D7E" w:rsidP="00B75D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Секретарю селищної ради Людмилі Івановій направити дане рішення до регіональної філії ДП «Національні інформаційні системи»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майно, відділу ведення Державного реєстру виборців апарату Вишгородської райдержадміністрації, зазначеного в пункті 1 даного рішення.</w:t>
      </w:r>
    </w:p>
    <w:p w14:paraId="74028E51" w14:textId="40466629" w:rsidR="00B75D7E" w:rsidRDefault="00B75D7E" w:rsidP="00B75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секретаря селищної ради Людмилу Іванову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7F736C2" w14:textId="77777777" w:rsidR="00B75D7E" w:rsidRDefault="00B75D7E" w:rsidP="00B75D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9C2AB4" w14:textId="2F37893B" w:rsidR="00B75D7E" w:rsidRDefault="00B75D7E" w:rsidP="00F74386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     Володимир ПІДКУРГАННИЙ</w:t>
      </w:r>
    </w:p>
    <w:p w14:paraId="640A2E06" w14:textId="270C89CF" w:rsidR="00F74386" w:rsidRDefault="00F74386" w:rsidP="00F74386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969809F" w14:textId="77777777" w:rsidR="00F74386" w:rsidRDefault="00F74386" w:rsidP="00F74386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F1EEF64" w14:textId="77777777" w:rsidR="00B75D7E" w:rsidRDefault="00B75D7E" w:rsidP="00B75D7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50D2AB6A" w14:textId="36CCAD55" w:rsidR="00B75D7E" w:rsidRDefault="00B14DE9" w:rsidP="00B75D7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20 грудня</w:t>
      </w:r>
      <w:r w:rsidR="00B75D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D7E">
        <w:rPr>
          <w:rFonts w:ascii="Times New Roman" w:hAnsi="Times New Roman"/>
          <w:sz w:val="28"/>
          <w:szCs w:val="28"/>
        </w:rPr>
        <w:t>202</w:t>
      </w:r>
      <w:r w:rsidR="00B75D7E">
        <w:rPr>
          <w:rFonts w:ascii="Times New Roman" w:hAnsi="Times New Roman"/>
          <w:sz w:val="28"/>
          <w:szCs w:val="28"/>
          <w:lang w:val="uk-UA"/>
        </w:rPr>
        <w:t>3</w:t>
      </w:r>
      <w:r w:rsidR="00B75D7E">
        <w:rPr>
          <w:rFonts w:ascii="Times New Roman" w:hAnsi="Times New Roman"/>
          <w:sz w:val="28"/>
          <w:szCs w:val="28"/>
        </w:rPr>
        <w:t xml:space="preserve"> року</w:t>
      </w:r>
    </w:p>
    <w:p w14:paraId="3D06E46A" w14:textId="67452D64" w:rsidR="00B75D7E" w:rsidRDefault="00B75D7E" w:rsidP="00B75D7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</w:rPr>
        <w:t>№</w:t>
      </w:r>
      <w:r w:rsidR="00F743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2BC6">
        <w:rPr>
          <w:rFonts w:ascii="Times New Roman" w:hAnsi="Times New Roman"/>
          <w:sz w:val="28"/>
          <w:szCs w:val="28"/>
          <w:lang w:val="uk-UA"/>
        </w:rPr>
        <w:t>1524</w:t>
      </w:r>
      <w:r>
        <w:rPr>
          <w:rFonts w:ascii="Times New Roman" w:hAnsi="Times New Roman"/>
          <w:sz w:val="28"/>
          <w:szCs w:val="28"/>
        </w:rPr>
        <w:t>-</w:t>
      </w:r>
      <w:r w:rsidR="00F74386">
        <w:rPr>
          <w:rFonts w:ascii="Times New Roman" w:hAnsi="Times New Roman"/>
          <w:sz w:val="28"/>
          <w:szCs w:val="28"/>
          <w:lang w:val="uk-UA"/>
        </w:rPr>
        <w:t>3</w:t>
      </w:r>
      <w:r w:rsidR="00B14DE9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</w:rPr>
        <w:t>-VІІІ</w:t>
      </w:r>
    </w:p>
    <w:p w14:paraId="69252BEA" w14:textId="77777777" w:rsidR="00112E8E" w:rsidRDefault="00112E8E"/>
    <w:sectPr w:rsidR="00112E8E" w:rsidSect="00F7438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8E"/>
    <w:rsid w:val="00112E8E"/>
    <w:rsid w:val="00827F07"/>
    <w:rsid w:val="00997775"/>
    <w:rsid w:val="009E2BC6"/>
    <w:rsid w:val="00B14DE9"/>
    <w:rsid w:val="00B75D7E"/>
    <w:rsid w:val="00E7608C"/>
    <w:rsid w:val="00F7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3ECB"/>
  <w15:chartTrackingRefBased/>
  <w15:docId w15:val="{74668AF4-55DA-4BB0-9973-5D178227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5D7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D7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2023-12-22T09:41:00Z</cp:lastPrinted>
  <dcterms:created xsi:type="dcterms:W3CDTF">2023-11-13T06:25:00Z</dcterms:created>
  <dcterms:modified xsi:type="dcterms:W3CDTF">2023-12-22T09:41:00Z</dcterms:modified>
</cp:coreProperties>
</file>